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12ADA" w14:textId="77777777" w:rsidR="0035215C" w:rsidRPr="0035215C" w:rsidRDefault="0035215C" w:rsidP="0035215C">
      <w:pPr>
        <w:tabs>
          <w:tab w:val="left" w:pos="567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5215C">
        <w:rPr>
          <w:rFonts w:ascii="Times New Roman" w:hAnsi="Times New Roman"/>
          <w:b/>
          <w:sz w:val="24"/>
          <w:szCs w:val="24"/>
        </w:rPr>
        <w:t>Информация о порядке разъяснения условий договоров.</w:t>
      </w:r>
    </w:p>
    <w:p w14:paraId="32A5C1B7" w14:textId="77777777" w:rsidR="00112F13" w:rsidRPr="00112F13" w:rsidRDefault="0035215C" w:rsidP="00112F13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13">
        <w:rPr>
          <w:rFonts w:ascii="Times New Roman" w:hAnsi="Times New Roman"/>
          <w:sz w:val="24"/>
          <w:szCs w:val="24"/>
        </w:rPr>
        <w:t xml:space="preserve">Кредитор перед заключением договора потребительского займа представляет лицу, заявившему о желании воспользоваться финансовыми услугами исчерпывающую информацию об условиях договоров. К такой </w:t>
      </w:r>
      <w:r w:rsidR="00112F13" w:rsidRPr="00112F13">
        <w:rPr>
          <w:rFonts w:ascii="Times New Roman" w:hAnsi="Times New Roman"/>
          <w:sz w:val="24"/>
          <w:szCs w:val="24"/>
        </w:rPr>
        <w:t>информации,</w:t>
      </w:r>
      <w:r w:rsidRPr="00112F13">
        <w:rPr>
          <w:rFonts w:ascii="Times New Roman" w:hAnsi="Times New Roman"/>
          <w:sz w:val="24"/>
          <w:szCs w:val="24"/>
        </w:rPr>
        <w:t xml:space="preserve"> в том числе относятся</w:t>
      </w:r>
      <w:r w:rsidR="00112F13" w:rsidRPr="00112F13">
        <w:rPr>
          <w:rFonts w:ascii="Times New Roman" w:hAnsi="Times New Roman"/>
          <w:sz w:val="24"/>
          <w:szCs w:val="24"/>
        </w:rPr>
        <w:t>:</w:t>
      </w:r>
    </w:p>
    <w:p w14:paraId="1C055F20" w14:textId="77777777" w:rsidR="00112F13" w:rsidRPr="00112F13" w:rsidRDefault="00112F13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13">
        <w:rPr>
          <w:rFonts w:ascii="Times New Roman" w:hAnsi="Times New Roman"/>
          <w:sz w:val="24"/>
          <w:szCs w:val="24"/>
        </w:rPr>
        <w:t>О</w:t>
      </w:r>
      <w:r w:rsidR="0035215C" w:rsidRPr="00112F13">
        <w:rPr>
          <w:rFonts w:ascii="Times New Roman" w:hAnsi="Times New Roman"/>
          <w:sz w:val="24"/>
          <w:szCs w:val="24"/>
        </w:rPr>
        <w:t>бщие условия</w:t>
      </w:r>
      <w:r w:rsidRPr="00112F13">
        <w:rPr>
          <w:rFonts w:ascii="Times New Roman" w:hAnsi="Times New Roman"/>
          <w:sz w:val="24"/>
          <w:szCs w:val="24"/>
        </w:rPr>
        <w:t xml:space="preserve"> договора потребительского займа</w:t>
      </w:r>
      <w:r w:rsidR="0035215C" w:rsidRPr="00112F13">
        <w:rPr>
          <w:rFonts w:ascii="Times New Roman" w:hAnsi="Times New Roman"/>
          <w:sz w:val="24"/>
          <w:szCs w:val="24"/>
        </w:rPr>
        <w:t xml:space="preserve">, </w:t>
      </w:r>
    </w:p>
    <w:p w14:paraId="151F19B5" w14:textId="77777777" w:rsidR="00112F13" w:rsidRPr="00112F13" w:rsidRDefault="00112F13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13">
        <w:rPr>
          <w:rFonts w:ascii="Times New Roman" w:hAnsi="Times New Roman"/>
          <w:sz w:val="24"/>
          <w:szCs w:val="24"/>
        </w:rPr>
        <w:t>Индивидуальные условия договора потребительского займа.</w:t>
      </w:r>
    </w:p>
    <w:p w14:paraId="6529E861" w14:textId="77777777" w:rsidR="00112F13" w:rsidRPr="00112F13" w:rsidRDefault="0035215C" w:rsidP="00112F1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13">
        <w:rPr>
          <w:rFonts w:ascii="Times New Roman" w:hAnsi="Times New Roman"/>
          <w:sz w:val="24"/>
          <w:szCs w:val="24"/>
        </w:rPr>
        <w:t>поряд</w:t>
      </w:r>
      <w:r w:rsidR="00112F13" w:rsidRPr="00112F13">
        <w:rPr>
          <w:rFonts w:ascii="Times New Roman" w:hAnsi="Times New Roman"/>
          <w:sz w:val="24"/>
          <w:szCs w:val="24"/>
        </w:rPr>
        <w:t>ок предоставления займа.</w:t>
      </w:r>
    </w:p>
    <w:p w14:paraId="13C4B0DA" w14:textId="77777777" w:rsidR="00112F13" w:rsidRDefault="00112F13" w:rsidP="00112F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13">
        <w:rPr>
          <w:rFonts w:ascii="Times New Roman" w:hAnsi="Times New Roman"/>
          <w:sz w:val="24"/>
          <w:szCs w:val="24"/>
        </w:rPr>
        <w:t>Информация предоставляется потребителям финансовой услуги</w:t>
      </w:r>
      <w:r>
        <w:rPr>
          <w:rFonts w:ascii="Times New Roman" w:hAnsi="Times New Roman"/>
          <w:sz w:val="24"/>
          <w:szCs w:val="24"/>
        </w:rPr>
        <w:t xml:space="preserve"> лицом, уполномоченным от имени кредитора заключать договоры потребительского займа (специалист по выдаче займов)</w:t>
      </w:r>
      <w:r w:rsidR="00CE6719">
        <w:rPr>
          <w:rFonts w:ascii="Times New Roman" w:hAnsi="Times New Roman"/>
          <w:sz w:val="24"/>
          <w:szCs w:val="24"/>
        </w:rPr>
        <w:t>.</w:t>
      </w:r>
      <w:r w:rsidRPr="00112F13">
        <w:rPr>
          <w:rFonts w:ascii="Times New Roman" w:hAnsi="Times New Roman"/>
          <w:sz w:val="24"/>
          <w:szCs w:val="24"/>
        </w:rPr>
        <w:t xml:space="preserve"> </w:t>
      </w:r>
    </w:p>
    <w:p w14:paraId="7BC145FA" w14:textId="77777777" w:rsidR="00112F13" w:rsidRDefault="00CE6719" w:rsidP="00112F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Указанная </w:t>
      </w:r>
      <w:bookmarkStart w:id="0" w:name="_Hlk130131146"/>
      <w:r>
        <w:rPr>
          <w:rFonts w:ascii="Times New Roman" w:hAnsi="Times New Roman"/>
          <w:sz w:val="24"/>
          <w:szCs w:val="24"/>
        </w:rPr>
        <w:t>информация предоставляется устно</w:t>
      </w:r>
      <w:bookmarkEnd w:id="0"/>
      <w:r>
        <w:rPr>
          <w:rFonts w:ascii="Times New Roman" w:hAnsi="Times New Roman"/>
          <w:sz w:val="24"/>
          <w:szCs w:val="24"/>
        </w:rPr>
        <w:t>, однако п</w:t>
      </w:r>
      <w:r w:rsidR="00112F13" w:rsidRPr="00112F13">
        <w:rPr>
          <w:rFonts w:ascii="Times New Roman" w:hAnsi="Times New Roman"/>
          <w:sz w:val="24"/>
          <w:szCs w:val="24"/>
        </w:rPr>
        <w:t>о заявлению клиента настоящая информация может быть предоставлена ему письменно путем предоставления копий внутренних документов организации (правила предоставления займов, общие условия договора займа и иные локальные нормативные акты)</w:t>
      </w:r>
      <w:r w:rsidR="00112F13">
        <w:rPr>
          <w:rFonts w:ascii="Times New Roman" w:hAnsi="Times New Roman"/>
          <w:sz w:val="24"/>
          <w:szCs w:val="24"/>
        </w:rPr>
        <w:t>.</w:t>
      </w:r>
    </w:p>
    <w:p w14:paraId="40A67D29" w14:textId="77777777" w:rsidR="00112F13" w:rsidRDefault="00112F13" w:rsidP="00CE671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E1C52C1" w14:textId="77777777" w:rsidR="00CE6719" w:rsidRPr="00CE6719" w:rsidRDefault="00CE6719" w:rsidP="00CE6719">
      <w:pPr>
        <w:tabs>
          <w:tab w:val="left" w:pos="567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E6719">
        <w:rPr>
          <w:rFonts w:ascii="Times New Roman" w:hAnsi="Times New Roman"/>
          <w:b/>
          <w:sz w:val="24"/>
          <w:szCs w:val="24"/>
        </w:rPr>
        <w:t>Информаци</w:t>
      </w:r>
      <w:r w:rsidR="006A5D3B">
        <w:rPr>
          <w:rFonts w:ascii="Times New Roman" w:hAnsi="Times New Roman"/>
          <w:b/>
          <w:sz w:val="24"/>
          <w:szCs w:val="24"/>
        </w:rPr>
        <w:t>я</w:t>
      </w:r>
      <w:r w:rsidRPr="00CE6719">
        <w:rPr>
          <w:rFonts w:ascii="Times New Roman" w:hAnsi="Times New Roman"/>
          <w:b/>
          <w:sz w:val="24"/>
          <w:szCs w:val="24"/>
        </w:rPr>
        <w:t xml:space="preserve"> о рисках, связанных с заключением и исполнением получателем финансовой услуги условий договора и возможных финансовых потерях при привлечении денежных средств финансовой организацией.</w:t>
      </w:r>
    </w:p>
    <w:p w14:paraId="2F9F8D2E" w14:textId="77777777" w:rsidR="00CE6719" w:rsidRDefault="00CE6719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несвоевременной оплате займа сумма возврата займа увеличивается в связи со следующими обстоятельствами</w:t>
      </w:r>
      <w:r w:rsidR="00783941">
        <w:rPr>
          <w:rFonts w:ascii="Times New Roman" w:hAnsi="Times New Roman"/>
          <w:sz w:val="24"/>
          <w:szCs w:val="24"/>
        </w:rPr>
        <w:t>:</w:t>
      </w:r>
    </w:p>
    <w:p w14:paraId="16F7FA1A" w14:textId="77777777" w:rsidR="00783941" w:rsidRDefault="00783941" w:rsidP="007839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Увеличивается срок пользования денежными средствами.</w:t>
      </w:r>
    </w:p>
    <w:p w14:paraId="4242697F" w14:textId="77777777" w:rsidR="00783941" w:rsidRDefault="00783941" w:rsidP="007839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Начисляется в зависимости от индивидуальных условий договоров неустойка за несвоевременное исполнение обязательств.</w:t>
      </w:r>
    </w:p>
    <w:p w14:paraId="08D613DE" w14:textId="77777777" w:rsidR="00783941" w:rsidRDefault="00783941" w:rsidP="00783941">
      <w:pPr>
        <w:pStyle w:val="a3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принятия решения о судебном урегулировании спора процессуальные издержки возмещаются стороне, требования которой удовлетворены за счет средств ответчика по иску.</w:t>
      </w:r>
    </w:p>
    <w:p w14:paraId="6722915B" w14:textId="77777777" w:rsidR="00783941" w:rsidRDefault="00783941" w:rsidP="00783941">
      <w:pPr>
        <w:pStyle w:val="a3"/>
        <w:autoSpaceDE w:val="0"/>
        <w:autoSpaceDN w:val="0"/>
        <w:adjustRightInd w:val="0"/>
        <w:spacing w:after="0" w:line="24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14:paraId="342F4A45" w14:textId="77777777" w:rsidR="00783941" w:rsidRPr="00783941" w:rsidRDefault="00783941" w:rsidP="00783941">
      <w:pPr>
        <w:pStyle w:val="a3"/>
        <w:tabs>
          <w:tab w:val="left" w:pos="567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83941">
        <w:rPr>
          <w:rFonts w:ascii="Times New Roman" w:hAnsi="Times New Roman"/>
          <w:b/>
          <w:sz w:val="24"/>
          <w:szCs w:val="24"/>
        </w:rPr>
        <w:t>Информаци</w:t>
      </w:r>
      <w:r w:rsidR="006A5D3B">
        <w:rPr>
          <w:rFonts w:ascii="Times New Roman" w:hAnsi="Times New Roman"/>
          <w:b/>
          <w:sz w:val="24"/>
          <w:szCs w:val="24"/>
        </w:rPr>
        <w:t>я</w:t>
      </w:r>
      <w:r w:rsidRPr="00783941">
        <w:rPr>
          <w:rFonts w:ascii="Times New Roman" w:hAnsi="Times New Roman"/>
          <w:b/>
          <w:sz w:val="24"/>
          <w:szCs w:val="24"/>
        </w:rPr>
        <w:t xml:space="preserve"> о правах заемщика при осуществлении процедуры взыскания просроченной задолженности.</w:t>
      </w:r>
    </w:p>
    <w:p w14:paraId="1540F65C" w14:textId="77777777" w:rsidR="00783941" w:rsidRPr="0039736C" w:rsidRDefault="00783941" w:rsidP="00397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736C">
        <w:rPr>
          <w:rFonts w:ascii="Times New Roman" w:hAnsi="Times New Roman"/>
          <w:sz w:val="24"/>
          <w:szCs w:val="24"/>
        </w:rPr>
        <w:t>При осуществлении процедуры взыскания просроченной задолженности заемщик вправе:</w:t>
      </w:r>
    </w:p>
    <w:p w14:paraId="7837F139" w14:textId="77777777" w:rsidR="00783941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3941">
        <w:rPr>
          <w:rFonts w:ascii="Times New Roman" w:hAnsi="Times New Roman"/>
          <w:sz w:val="24"/>
          <w:szCs w:val="24"/>
        </w:rPr>
        <w:t xml:space="preserve">Взаимодействовать с кредитором </w:t>
      </w:r>
      <w:r>
        <w:rPr>
          <w:rFonts w:ascii="Times New Roman" w:hAnsi="Times New Roman"/>
          <w:sz w:val="24"/>
          <w:szCs w:val="24"/>
        </w:rPr>
        <w:t>способами, предусмотренными соглашениями и (или) иными подписываемыми документами при заключении договора займа.</w:t>
      </w:r>
    </w:p>
    <w:p w14:paraId="152E14B1" w14:textId="77777777"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Представлять кредитору документы, подтверждающие обстоятельства, повлиявшие на просрочку.</w:t>
      </w:r>
    </w:p>
    <w:p w14:paraId="23DC7CE1" w14:textId="77777777"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Направлять заявления кредитору о реструктуризации задолженности, а также об ином способе изменении условий договора.</w:t>
      </w:r>
    </w:p>
    <w:p w14:paraId="5CAF8E84" w14:textId="77777777" w:rsidR="0039736C" w:rsidRDefault="0039736C" w:rsidP="003973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Отзывать согласия на осуществления взаимодействия, увеличивающие их частоту в соответствии с Федеральным</w:t>
      </w:r>
      <w:r w:rsidRPr="0039736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39736C">
        <w:rPr>
          <w:rFonts w:ascii="Times New Roman" w:hAnsi="Times New Roman"/>
          <w:sz w:val="24"/>
          <w:szCs w:val="24"/>
        </w:rPr>
        <w:t xml:space="preserve"> от 03.07.2016 N 230-ФЗ "О защите прав и законных </w:t>
      </w:r>
      <w:r w:rsidRPr="0039736C">
        <w:rPr>
          <w:rFonts w:ascii="Times New Roman" w:hAnsi="Times New Roman"/>
          <w:sz w:val="24"/>
          <w:szCs w:val="24"/>
        </w:rPr>
        <w:lastRenderedPageBreak/>
        <w:t>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</w:t>
      </w:r>
      <w:r>
        <w:rPr>
          <w:rFonts w:ascii="Times New Roman" w:hAnsi="Times New Roman"/>
          <w:sz w:val="24"/>
          <w:szCs w:val="24"/>
        </w:rPr>
        <w:t>.</w:t>
      </w:r>
    </w:p>
    <w:p w14:paraId="55FB426E" w14:textId="77777777" w:rsidR="0039736C" w:rsidRDefault="0039736C" w:rsidP="0039736C">
      <w:pPr>
        <w:pStyle w:val="a3"/>
        <w:autoSpaceDE w:val="0"/>
        <w:autoSpaceDN w:val="0"/>
        <w:adjustRightInd w:val="0"/>
        <w:spacing w:after="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  <w:r w:rsidRPr="0039736C">
        <w:rPr>
          <w:rFonts w:ascii="Times New Roman" w:hAnsi="Times New Roman"/>
          <w:sz w:val="24"/>
          <w:szCs w:val="24"/>
        </w:rPr>
        <w:t xml:space="preserve"> </w:t>
      </w:r>
    </w:p>
    <w:p w14:paraId="2330660E" w14:textId="77777777" w:rsidR="006A5D3B" w:rsidRPr="00910692" w:rsidRDefault="006A5D3B" w:rsidP="006A5D3B">
      <w:pPr>
        <w:pStyle w:val="a3"/>
        <w:autoSpaceDE w:val="0"/>
        <w:autoSpaceDN w:val="0"/>
        <w:adjustRightInd w:val="0"/>
        <w:spacing w:after="0" w:line="240" w:lineRule="auto"/>
        <w:ind w:left="1584"/>
        <w:jc w:val="center"/>
        <w:rPr>
          <w:rFonts w:ascii="Times New Roman" w:hAnsi="Times New Roman"/>
          <w:b/>
          <w:sz w:val="24"/>
          <w:szCs w:val="24"/>
        </w:rPr>
      </w:pPr>
      <w:r w:rsidRPr="00910692">
        <w:rPr>
          <w:rFonts w:ascii="Times New Roman" w:hAnsi="Times New Roman"/>
          <w:b/>
          <w:sz w:val="24"/>
          <w:szCs w:val="24"/>
        </w:rPr>
        <w:t>Информация о способах и адресах направления обращений получателями финансовых услуг.</w:t>
      </w:r>
    </w:p>
    <w:p w14:paraId="12C7F6BD" w14:textId="77777777" w:rsidR="006A5D3B" w:rsidRDefault="006A5D3B" w:rsidP="006A5D3B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1C51675C" w14:textId="50645D9D" w:rsidR="006A5D3B" w:rsidRDefault="006A5D3B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Заинтересованное лицо вправе обратиться с заявлением, жалобой в микрофинансовую организацию, Центральный Банк Российской Федерации, </w:t>
      </w:r>
      <w:r w:rsidR="00A17D6F">
        <w:rPr>
          <w:rFonts w:ascii="Times New Roman" w:hAnsi="Times New Roman"/>
          <w:sz w:val="24"/>
          <w:szCs w:val="24"/>
        </w:rPr>
        <w:t>Союз «МИКРОФИНАНСОВЫЙ АЛЬЯНС»</w:t>
      </w:r>
      <w:r w:rsidR="00995226">
        <w:rPr>
          <w:rFonts w:ascii="Times New Roman" w:hAnsi="Times New Roman"/>
          <w:sz w:val="24"/>
          <w:szCs w:val="24"/>
        </w:rPr>
        <w:t xml:space="preserve"> следующими способами:</w:t>
      </w:r>
    </w:p>
    <w:p w14:paraId="79F6FED3" w14:textId="77777777" w:rsidR="00995226" w:rsidRDefault="00995226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направлен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ия обращения почтовым отправлением.</w:t>
      </w:r>
    </w:p>
    <w:p w14:paraId="139ACCA8" w14:textId="77777777" w:rsidR="00995226" w:rsidRDefault="00995226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направления обращений через официальный сайт Банка России </w:t>
      </w:r>
      <w:r w:rsidR="00910692">
        <w:rPr>
          <w:rFonts w:ascii="Times New Roman" w:hAnsi="Times New Roman"/>
          <w:sz w:val="24"/>
          <w:szCs w:val="24"/>
        </w:rPr>
        <w:t>(</w:t>
      </w:r>
      <w:r w:rsidRPr="00995226">
        <w:rPr>
          <w:rFonts w:ascii="Times New Roman" w:hAnsi="Times New Roman"/>
          <w:sz w:val="24"/>
          <w:szCs w:val="24"/>
        </w:rPr>
        <w:t>h</w:t>
      </w:r>
      <w:r w:rsidR="00910692">
        <w:rPr>
          <w:rFonts w:ascii="Times New Roman" w:hAnsi="Times New Roman"/>
          <w:sz w:val="24"/>
          <w:szCs w:val="24"/>
        </w:rPr>
        <w:t>ttp://cbr.ru)</w:t>
      </w:r>
    </w:p>
    <w:p w14:paraId="78F55123" w14:textId="787DE073" w:rsidR="00995226" w:rsidRPr="00280B6F" w:rsidRDefault="00995226" w:rsidP="00280B6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Путем направления обращений через официальный сайт </w:t>
      </w:r>
      <w:r w:rsidR="00280B6F">
        <w:rPr>
          <w:rFonts w:ascii="Times New Roman" w:hAnsi="Times New Roman"/>
          <w:sz w:val="24"/>
          <w:szCs w:val="24"/>
        </w:rPr>
        <w:t>Союза «МИКРОФИНАНСОВЫЙ АЛЬЯНС»</w:t>
      </w:r>
      <w:r>
        <w:rPr>
          <w:rFonts w:ascii="Times New Roman" w:hAnsi="Times New Roman"/>
          <w:sz w:val="24"/>
          <w:szCs w:val="24"/>
        </w:rPr>
        <w:t xml:space="preserve"> </w:t>
      </w:r>
      <w:r w:rsidR="00910692" w:rsidRPr="00280B6F">
        <w:rPr>
          <w:rFonts w:ascii="Times New Roman" w:hAnsi="Times New Roman"/>
          <w:sz w:val="24"/>
          <w:szCs w:val="24"/>
        </w:rPr>
        <w:t>(</w:t>
      </w:r>
      <w:r w:rsidR="00280B6F" w:rsidRPr="00280B6F">
        <w:rPr>
          <w:rFonts w:ascii="Times New Roman" w:hAnsi="Times New Roman"/>
          <w:sz w:val="24"/>
          <w:szCs w:val="24"/>
        </w:rPr>
        <w:t>https://alliance-mfo.ru/</w:t>
      </w:r>
      <w:r w:rsidR="00910692" w:rsidRPr="00280B6F">
        <w:rPr>
          <w:rFonts w:ascii="Times New Roman" w:hAnsi="Times New Roman"/>
          <w:sz w:val="24"/>
          <w:szCs w:val="24"/>
        </w:rPr>
        <w:t>)</w:t>
      </w:r>
    </w:p>
    <w:p w14:paraId="76369A62" w14:textId="77777777" w:rsidR="00995226" w:rsidRPr="00910692" w:rsidRDefault="00910692" w:rsidP="00910692">
      <w:pPr>
        <w:pStyle w:val="a3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всестороннего и надлежащего рассмотрения обращений рекомендуется в нем указывать следующие данные:</w:t>
      </w:r>
    </w:p>
    <w:p w14:paraId="27CD8662" w14:textId="77777777"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221">
        <w:rPr>
          <w:rFonts w:ascii="Times New Roman" w:hAnsi="Times New Roman"/>
          <w:sz w:val="24"/>
          <w:szCs w:val="24"/>
        </w:rPr>
        <w:t>номер договора, заключенного между получателем финансовой услуги и микрофинансовой организацией;</w:t>
      </w:r>
    </w:p>
    <w:p w14:paraId="12A91CEB" w14:textId="77777777"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221">
        <w:rPr>
          <w:rFonts w:ascii="Times New Roman" w:hAnsi="Times New Roman"/>
          <w:sz w:val="24"/>
          <w:szCs w:val="24"/>
        </w:rPr>
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14:paraId="7CC72980" w14:textId="77777777"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221">
        <w:rPr>
          <w:rFonts w:ascii="Times New Roman" w:hAnsi="Times New Roman"/>
          <w:sz w:val="24"/>
          <w:szCs w:val="24"/>
        </w:rPr>
        <w:t>наименование органа, должности, фамилии, имени и отчества (при наличии) работника микрофинансовой организации, действия (бездействие) которого обжалуются;</w:t>
      </w:r>
    </w:p>
    <w:p w14:paraId="7F90144C" w14:textId="77777777" w:rsidR="00995226" w:rsidRPr="00051221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221">
        <w:rPr>
          <w:rFonts w:ascii="Times New Roman" w:hAnsi="Times New Roman"/>
          <w:sz w:val="24"/>
          <w:szCs w:val="24"/>
        </w:rPr>
        <w:t>иные сведения, которые получатель финансовой услуги считает необходимым сообщить;</w:t>
      </w:r>
    </w:p>
    <w:p w14:paraId="5567B11A" w14:textId="77777777"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221">
        <w:rPr>
          <w:rFonts w:ascii="Times New Roman" w:hAnsi="Times New Roman"/>
          <w:sz w:val="24"/>
          <w:szCs w:val="24"/>
        </w:rPr>
        <w:t>копии документов, подтверждающих изложенные в обращении обстоятельства</w:t>
      </w:r>
      <w:r>
        <w:rPr>
          <w:rFonts w:ascii="Times New Roman" w:hAnsi="Times New Roman"/>
          <w:sz w:val="24"/>
          <w:szCs w:val="24"/>
        </w:rPr>
        <w:t>,</w:t>
      </w:r>
      <w:r w:rsidRPr="000512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51221">
        <w:rPr>
          <w:rFonts w:ascii="Times New Roman" w:hAnsi="Times New Roman"/>
          <w:sz w:val="24"/>
          <w:szCs w:val="24"/>
        </w:rPr>
        <w:t>этом случае в обращении приводится перечень прилагаемых к нему документов</w:t>
      </w:r>
      <w:r>
        <w:rPr>
          <w:rFonts w:ascii="Times New Roman" w:hAnsi="Times New Roman"/>
          <w:sz w:val="24"/>
          <w:szCs w:val="24"/>
        </w:rPr>
        <w:t>;</w:t>
      </w:r>
    </w:p>
    <w:p w14:paraId="06021847" w14:textId="77777777"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85127">
        <w:rPr>
          <w:rFonts w:ascii="Times New Roman" w:hAnsi="Times New Roman"/>
          <w:sz w:val="24"/>
          <w:szCs w:val="24"/>
        </w:rPr>
        <w:t>идентифицирующие получателя финансовой услуги признаки (в отношении получателя финансовой услуги, являющегося физическим лицом, фамилия,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 в отношении получателя финансовой услуги, являющегося юридическим лицом, полное наименование и место нахождения юридического лица);</w:t>
      </w:r>
    </w:p>
    <w:p w14:paraId="196A0980" w14:textId="77777777" w:rsidR="00995226" w:rsidRDefault="00995226" w:rsidP="009106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85127">
        <w:rPr>
          <w:rFonts w:ascii="Times New Roman" w:hAnsi="Times New Roman"/>
          <w:sz w:val="24"/>
          <w:szCs w:val="24"/>
        </w:rPr>
        <w:t>подпись уполномоченного представителя (в отношении юридических лиц);</w:t>
      </w:r>
    </w:p>
    <w:p w14:paraId="13FB45B3" w14:textId="77777777" w:rsidR="00910692" w:rsidRDefault="00910692" w:rsidP="0091069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9ADA178" w14:textId="77777777"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5127">
        <w:rPr>
          <w:rFonts w:ascii="Times New Roman" w:hAnsi="Times New Roman"/>
          <w:sz w:val="24"/>
          <w:szCs w:val="24"/>
        </w:rPr>
        <w:t xml:space="preserve">В обращении </w:t>
      </w:r>
      <w:r w:rsidR="00995226">
        <w:rPr>
          <w:rFonts w:ascii="Times New Roman" w:hAnsi="Times New Roman"/>
          <w:sz w:val="24"/>
          <w:szCs w:val="24"/>
        </w:rPr>
        <w:t xml:space="preserve">не должны </w:t>
      </w:r>
      <w:r w:rsidR="00995226" w:rsidRPr="00F85127">
        <w:rPr>
          <w:rFonts w:ascii="Times New Roman" w:hAnsi="Times New Roman"/>
          <w:sz w:val="24"/>
          <w:szCs w:val="24"/>
        </w:rPr>
        <w:t>содержат</w:t>
      </w:r>
      <w:r w:rsidR="00995226">
        <w:rPr>
          <w:rFonts w:ascii="Times New Roman" w:hAnsi="Times New Roman"/>
          <w:sz w:val="24"/>
          <w:szCs w:val="24"/>
        </w:rPr>
        <w:t>ь</w:t>
      </w:r>
      <w:r w:rsidR="00995226" w:rsidRPr="00F85127">
        <w:rPr>
          <w:rFonts w:ascii="Times New Roman" w:hAnsi="Times New Roman"/>
          <w:sz w:val="24"/>
          <w:szCs w:val="24"/>
        </w:rPr>
        <w:t>ся нецензурные либо оскорбительные выражения, угрозы имуществу микрофинансовой организации, имуществу, жизни и (или) здоровью работников микрофинансовой орган</w:t>
      </w:r>
      <w:r>
        <w:rPr>
          <w:rFonts w:ascii="Times New Roman" w:hAnsi="Times New Roman"/>
          <w:sz w:val="24"/>
          <w:szCs w:val="24"/>
        </w:rPr>
        <w:t>изации, а также членов их семей.</w:t>
      </w:r>
    </w:p>
    <w:p w14:paraId="05185057" w14:textId="77777777"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95226" w:rsidRPr="00F85127">
        <w:rPr>
          <w:rFonts w:ascii="Times New Roman" w:hAnsi="Times New Roman"/>
          <w:sz w:val="24"/>
          <w:szCs w:val="24"/>
        </w:rPr>
        <w:t xml:space="preserve">екст письменного обращения </w:t>
      </w:r>
      <w:r w:rsidR="00995226">
        <w:rPr>
          <w:rFonts w:ascii="Times New Roman" w:hAnsi="Times New Roman"/>
          <w:sz w:val="24"/>
          <w:szCs w:val="24"/>
        </w:rPr>
        <w:t>должен быть читаем</w:t>
      </w:r>
      <w:r>
        <w:rPr>
          <w:rFonts w:ascii="Times New Roman" w:hAnsi="Times New Roman"/>
          <w:sz w:val="24"/>
          <w:szCs w:val="24"/>
        </w:rPr>
        <w:t>.</w:t>
      </w:r>
    </w:p>
    <w:p w14:paraId="10CEC19F" w14:textId="77777777" w:rsidR="00995226" w:rsidRDefault="00910692" w:rsidP="0091069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995226" w:rsidRPr="00F85127">
        <w:rPr>
          <w:rFonts w:ascii="Times New Roman" w:hAnsi="Times New Roman"/>
          <w:sz w:val="24"/>
          <w:szCs w:val="24"/>
        </w:rPr>
        <w:t xml:space="preserve"> обращении </w:t>
      </w:r>
      <w:r w:rsidR="00995226">
        <w:rPr>
          <w:rFonts w:ascii="Times New Roman" w:hAnsi="Times New Roman"/>
          <w:sz w:val="24"/>
          <w:szCs w:val="24"/>
        </w:rPr>
        <w:t xml:space="preserve">не должны </w:t>
      </w:r>
      <w:r w:rsidR="00995226" w:rsidRPr="00F85127">
        <w:rPr>
          <w:rFonts w:ascii="Times New Roman" w:hAnsi="Times New Roman"/>
          <w:sz w:val="24"/>
          <w:szCs w:val="24"/>
        </w:rPr>
        <w:t>содерж</w:t>
      </w:r>
      <w:r w:rsidR="00995226">
        <w:rPr>
          <w:rFonts w:ascii="Times New Roman" w:hAnsi="Times New Roman"/>
          <w:sz w:val="24"/>
          <w:szCs w:val="24"/>
        </w:rPr>
        <w:t>а</w:t>
      </w:r>
      <w:r w:rsidR="00995226" w:rsidRPr="00F85127">
        <w:rPr>
          <w:rFonts w:ascii="Times New Roman" w:hAnsi="Times New Roman"/>
          <w:sz w:val="24"/>
          <w:szCs w:val="24"/>
        </w:rPr>
        <w:t>т</w:t>
      </w:r>
      <w:r w:rsidR="00995226">
        <w:rPr>
          <w:rFonts w:ascii="Times New Roman" w:hAnsi="Times New Roman"/>
          <w:sz w:val="24"/>
          <w:szCs w:val="24"/>
        </w:rPr>
        <w:t>ь</w:t>
      </w:r>
      <w:r w:rsidR="00995226" w:rsidRPr="00F85127">
        <w:rPr>
          <w:rFonts w:ascii="Times New Roman" w:hAnsi="Times New Roman"/>
          <w:sz w:val="24"/>
          <w:szCs w:val="24"/>
        </w:rPr>
        <w:t>ся вопрос</w:t>
      </w:r>
      <w:r w:rsidR="00995226">
        <w:rPr>
          <w:rFonts w:ascii="Times New Roman" w:hAnsi="Times New Roman"/>
          <w:sz w:val="24"/>
          <w:szCs w:val="24"/>
        </w:rPr>
        <w:t>ы</w:t>
      </w:r>
      <w:r w:rsidR="00995226" w:rsidRPr="00F85127">
        <w:rPr>
          <w:rFonts w:ascii="Times New Roman" w:hAnsi="Times New Roman"/>
          <w:sz w:val="24"/>
          <w:szCs w:val="24"/>
        </w:rPr>
        <w:t>, на которы</w:t>
      </w:r>
      <w:r w:rsidR="00995226">
        <w:rPr>
          <w:rFonts w:ascii="Times New Roman" w:hAnsi="Times New Roman"/>
          <w:sz w:val="24"/>
          <w:szCs w:val="24"/>
        </w:rPr>
        <w:t>е</w:t>
      </w:r>
      <w:r w:rsidR="00995226" w:rsidRPr="00F85127">
        <w:rPr>
          <w:rFonts w:ascii="Times New Roman" w:hAnsi="Times New Roman"/>
          <w:sz w:val="24"/>
          <w:szCs w:val="24"/>
        </w:rPr>
        <w:t xml:space="preserve"> получателю финансовой услуги ранее предоставлял</w:t>
      </w:r>
      <w:r w:rsidR="00995226">
        <w:rPr>
          <w:rFonts w:ascii="Times New Roman" w:hAnsi="Times New Roman"/>
          <w:sz w:val="24"/>
          <w:szCs w:val="24"/>
        </w:rPr>
        <w:t>ся письменный ответ по существу</w:t>
      </w:r>
      <w:r w:rsidR="00995226" w:rsidRPr="00F85127">
        <w:rPr>
          <w:rFonts w:ascii="Times New Roman" w:hAnsi="Times New Roman"/>
          <w:sz w:val="24"/>
          <w:szCs w:val="24"/>
        </w:rPr>
        <w:t>.</w:t>
      </w:r>
    </w:p>
    <w:p w14:paraId="66E6A416" w14:textId="77777777" w:rsidR="00995226" w:rsidRPr="0039736C" w:rsidRDefault="00995226" w:rsidP="00995226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sectPr w:rsidR="00995226" w:rsidRPr="0039736C" w:rsidSect="00AC0249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F0B36" w14:textId="77777777" w:rsidR="00344E8F" w:rsidRDefault="00344E8F" w:rsidP="00AC0249">
      <w:pPr>
        <w:spacing w:after="0" w:line="240" w:lineRule="auto"/>
      </w:pPr>
      <w:r>
        <w:separator/>
      </w:r>
    </w:p>
  </w:endnote>
  <w:endnote w:type="continuationSeparator" w:id="0">
    <w:p w14:paraId="6F097CB9" w14:textId="77777777" w:rsidR="00344E8F" w:rsidRDefault="00344E8F" w:rsidP="00AC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5BBE" w14:textId="77777777" w:rsidR="00344E8F" w:rsidRDefault="00344E8F" w:rsidP="00AC0249">
      <w:pPr>
        <w:spacing w:after="0" w:line="240" w:lineRule="auto"/>
      </w:pPr>
      <w:r>
        <w:separator/>
      </w:r>
    </w:p>
  </w:footnote>
  <w:footnote w:type="continuationSeparator" w:id="0">
    <w:p w14:paraId="07011D46" w14:textId="77777777" w:rsidR="00344E8F" w:rsidRDefault="00344E8F" w:rsidP="00AC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0BCA9" w14:textId="613BF890" w:rsidR="00AC0249" w:rsidRDefault="00AC0249">
    <w:pPr>
      <w:pStyle w:val="a5"/>
    </w:pPr>
  </w:p>
  <w:p w14:paraId="0A890CFE" w14:textId="77777777" w:rsidR="00AC0249" w:rsidRDefault="00AC02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D75C4" w14:textId="77777777" w:rsidR="00E11CF8" w:rsidRDefault="00E11CF8" w:rsidP="00AC0249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</w:p>
  <w:p w14:paraId="039BB866" w14:textId="77777777" w:rsidR="00E11CF8" w:rsidRDefault="00E11CF8" w:rsidP="00AC0249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</w:p>
  <w:p w14:paraId="2412915B" w14:textId="77777777" w:rsidR="00E11CF8" w:rsidRPr="00E11CF8" w:rsidRDefault="00E11CF8" w:rsidP="00E11CF8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 xml:space="preserve">Общество с ограниченной ответственностью </w:t>
    </w:r>
    <w:proofErr w:type="spellStart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Микрокредитная</w:t>
    </w:r>
    <w:proofErr w:type="spellEnd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 xml:space="preserve"> Компания "</w:t>
    </w:r>
    <w:proofErr w:type="spellStart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Рахат</w:t>
    </w:r>
    <w:proofErr w:type="spellEnd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 xml:space="preserve"> </w:t>
    </w:r>
    <w:proofErr w:type="spellStart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Финанс</w:t>
    </w:r>
    <w:proofErr w:type="spellEnd"/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"</w:t>
    </w:r>
  </w:p>
  <w:p w14:paraId="775F1C8F" w14:textId="1E396438" w:rsidR="00E11CF8" w:rsidRDefault="00E11CF8" w:rsidP="00E11CF8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  <w:r>
      <w:rPr>
        <w:rFonts w:ascii="Times New Roman" w:eastAsia="Times New Roman" w:hAnsi="Times New Roman"/>
        <w:b/>
        <w:sz w:val="20"/>
        <w:szCs w:val="20"/>
        <w:lang w:eastAsia="ru-RU"/>
      </w:rPr>
      <w:t>(</w:t>
    </w:r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ООО МКК "РАХАТ ФИНАНС"</w:t>
    </w:r>
    <w:r>
      <w:rPr>
        <w:rFonts w:ascii="Times New Roman" w:eastAsia="Times New Roman" w:hAnsi="Times New Roman"/>
        <w:b/>
        <w:sz w:val="20"/>
        <w:szCs w:val="20"/>
        <w:lang w:eastAsia="ru-RU"/>
      </w:rPr>
      <w:t>)</w:t>
    </w:r>
  </w:p>
  <w:p w14:paraId="4A0EDE5B" w14:textId="67915EEA" w:rsidR="00E11CF8" w:rsidRPr="00E11CF8" w:rsidRDefault="00E11CF8" w:rsidP="00E11CF8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ru-RU"/>
      </w:rPr>
    </w:pPr>
    <w:r w:rsidRPr="00E11CF8">
      <w:rPr>
        <w:rFonts w:ascii="Times New Roman" w:eastAsia="Times New Roman" w:hAnsi="Times New Roman"/>
        <w:sz w:val="20"/>
        <w:szCs w:val="20"/>
        <w:lang w:eastAsia="ru-RU"/>
      </w:rPr>
      <w:t>107497, г Москва, ул</w:t>
    </w:r>
    <w:r>
      <w:rPr>
        <w:rFonts w:ascii="Times New Roman" w:eastAsia="Times New Roman" w:hAnsi="Times New Roman"/>
        <w:sz w:val="20"/>
        <w:szCs w:val="20"/>
        <w:lang w:eastAsia="ru-RU"/>
      </w:rPr>
      <w:t>.</w:t>
    </w:r>
    <w:r w:rsidRPr="00E11CF8">
      <w:rPr>
        <w:rFonts w:ascii="Times New Roman" w:eastAsia="Times New Roman" w:hAnsi="Times New Roman"/>
        <w:sz w:val="20"/>
        <w:szCs w:val="20"/>
        <w:lang w:eastAsia="ru-RU"/>
      </w:rPr>
      <w:t xml:space="preserve"> Иркутская, 17 / строение 4, этаж 1 / ком 48</w:t>
    </w:r>
  </w:p>
  <w:p w14:paraId="16D78540" w14:textId="77777777" w:rsidR="00E11CF8" w:rsidRPr="00E11CF8" w:rsidRDefault="00E11CF8" w:rsidP="00E11CF8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ИНН 9718207167</w:t>
    </w:r>
  </w:p>
  <w:p w14:paraId="651F9FEB" w14:textId="77777777" w:rsidR="00E11CF8" w:rsidRPr="00E11CF8" w:rsidRDefault="00E11CF8" w:rsidP="00E11CF8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ru-RU"/>
      </w:rPr>
    </w:pPr>
    <w:r w:rsidRPr="00E11CF8">
      <w:rPr>
        <w:rFonts w:ascii="Times New Roman" w:eastAsia="Times New Roman" w:hAnsi="Times New Roman"/>
        <w:b/>
        <w:sz w:val="20"/>
        <w:szCs w:val="20"/>
        <w:lang w:eastAsia="ru-RU"/>
      </w:rPr>
      <w:t>ОГРН 1227700702811</w:t>
    </w:r>
  </w:p>
  <w:p w14:paraId="1F9D9733" w14:textId="4EF32933" w:rsidR="00AC0249" w:rsidRDefault="00AC0249" w:rsidP="00E11C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6718"/>
    <w:multiLevelType w:val="hybridMultilevel"/>
    <w:tmpl w:val="37844A70"/>
    <w:lvl w:ilvl="0" w:tplc="3FDC4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5E1A33"/>
    <w:multiLevelType w:val="hybridMultilevel"/>
    <w:tmpl w:val="AB9851A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37487A2C"/>
    <w:multiLevelType w:val="hybridMultilevel"/>
    <w:tmpl w:val="8D08133C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378C4069"/>
    <w:multiLevelType w:val="hybridMultilevel"/>
    <w:tmpl w:val="776CF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96FDF"/>
    <w:multiLevelType w:val="hybridMultilevel"/>
    <w:tmpl w:val="19682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41379"/>
    <w:multiLevelType w:val="multilevel"/>
    <w:tmpl w:val="EC309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A976EC"/>
    <w:multiLevelType w:val="hybridMultilevel"/>
    <w:tmpl w:val="548017BE"/>
    <w:lvl w:ilvl="0" w:tplc="E070D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630CD8"/>
    <w:multiLevelType w:val="hybridMultilevel"/>
    <w:tmpl w:val="D682F6E2"/>
    <w:lvl w:ilvl="0" w:tplc="466E577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73B705B6"/>
    <w:multiLevelType w:val="multilevel"/>
    <w:tmpl w:val="EC309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CC"/>
    <w:rsid w:val="000470C2"/>
    <w:rsid w:val="00051221"/>
    <w:rsid w:val="00082240"/>
    <w:rsid w:val="000949D6"/>
    <w:rsid w:val="000C422C"/>
    <w:rsid w:val="00112F13"/>
    <w:rsid w:val="001952D5"/>
    <w:rsid w:val="001D7132"/>
    <w:rsid w:val="00203FFA"/>
    <w:rsid w:val="002064CC"/>
    <w:rsid w:val="002656A0"/>
    <w:rsid w:val="00271D0B"/>
    <w:rsid w:val="0027322E"/>
    <w:rsid w:val="00280B6F"/>
    <w:rsid w:val="002B09ED"/>
    <w:rsid w:val="00321119"/>
    <w:rsid w:val="003332CC"/>
    <w:rsid w:val="00344E8F"/>
    <w:rsid w:val="00351E27"/>
    <w:rsid w:val="0035215C"/>
    <w:rsid w:val="0039736C"/>
    <w:rsid w:val="003A1D1D"/>
    <w:rsid w:val="003B6B87"/>
    <w:rsid w:val="003C28A1"/>
    <w:rsid w:val="003C4B03"/>
    <w:rsid w:val="003D02CA"/>
    <w:rsid w:val="004446CB"/>
    <w:rsid w:val="004702F7"/>
    <w:rsid w:val="00482A39"/>
    <w:rsid w:val="00483922"/>
    <w:rsid w:val="004F34AD"/>
    <w:rsid w:val="004F36D6"/>
    <w:rsid w:val="00516125"/>
    <w:rsid w:val="005835B2"/>
    <w:rsid w:val="005D6F81"/>
    <w:rsid w:val="005E4ABF"/>
    <w:rsid w:val="00651746"/>
    <w:rsid w:val="0067275C"/>
    <w:rsid w:val="006857D3"/>
    <w:rsid w:val="006A5D3B"/>
    <w:rsid w:val="006C30D8"/>
    <w:rsid w:val="00714F3A"/>
    <w:rsid w:val="00773D72"/>
    <w:rsid w:val="00783941"/>
    <w:rsid w:val="00805512"/>
    <w:rsid w:val="00811D06"/>
    <w:rsid w:val="0082045D"/>
    <w:rsid w:val="00827C58"/>
    <w:rsid w:val="0086180C"/>
    <w:rsid w:val="00893DCC"/>
    <w:rsid w:val="008B4E94"/>
    <w:rsid w:val="008E52F9"/>
    <w:rsid w:val="00907753"/>
    <w:rsid w:val="00910692"/>
    <w:rsid w:val="00947587"/>
    <w:rsid w:val="00995226"/>
    <w:rsid w:val="009B3050"/>
    <w:rsid w:val="009D7D5A"/>
    <w:rsid w:val="00A17D6F"/>
    <w:rsid w:val="00A27BF0"/>
    <w:rsid w:val="00A36AAC"/>
    <w:rsid w:val="00A377E2"/>
    <w:rsid w:val="00A436AC"/>
    <w:rsid w:val="00AB3888"/>
    <w:rsid w:val="00AC0249"/>
    <w:rsid w:val="00B84308"/>
    <w:rsid w:val="00B937D0"/>
    <w:rsid w:val="00BB69E8"/>
    <w:rsid w:val="00BC6093"/>
    <w:rsid w:val="00BD4061"/>
    <w:rsid w:val="00C0507B"/>
    <w:rsid w:val="00C05988"/>
    <w:rsid w:val="00C26C56"/>
    <w:rsid w:val="00C325F8"/>
    <w:rsid w:val="00C71603"/>
    <w:rsid w:val="00CE6719"/>
    <w:rsid w:val="00CF1297"/>
    <w:rsid w:val="00D36859"/>
    <w:rsid w:val="00D5046C"/>
    <w:rsid w:val="00D81D4F"/>
    <w:rsid w:val="00DB7577"/>
    <w:rsid w:val="00DC4651"/>
    <w:rsid w:val="00DD06D5"/>
    <w:rsid w:val="00DD1F74"/>
    <w:rsid w:val="00E11CF8"/>
    <w:rsid w:val="00E82D01"/>
    <w:rsid w:val="00E8350B"/>
    <w:rsid w:val="00EA158B"/>
    <w:rsid w:val="00EB556F"/>
    <w:rsid w:val="00F27971"/>
    <w:rsid w:val="00F30312"/>
    <w:rsid w:val="00F3091F"/>
    <w:rsid w:val="00F80BDB"/>
    <w:rsid w:val="00F85127"/>
    <w:rsid w:val="00FA22A7"/>
    <w:rsid w:val="00FB6523"/>
    <w:rsid w:val="00FB7D2C"/>
    <w:rsid w:val="00FD41E5"/>
    <w:rsid w:val="00FD558A"/>
    <w:rsid w:val="00FF0423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B5FD"/>
  <w15:docId w15:val="{AB98CCC1-5F7F-40A8-87EC-53BBD240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893DCC"/>
    <w:pPr>
      <w:suppressAutoHyphens/>
      <w:spacing w:after="200" w:line="276" w:lineRule="auto"/>
      <w:ind w:left="720"/>
    </w:pPr>
    <w:rPr>
      <w:rFonts w:cs="Calibri"/>
      <w:color w:val="00000A"/>
      <w:sz w:val="22"/>
      <w:szCs w:val="22"/>
      <w:u w:color="00000A"/>
      <w:lang w:eastAsia="en-US"/>
    </w:rPr>
  </w:style>
  <w:style w:type="character" w:customStyle="1" w:styleId="apple-converted-space">
    <w:name w:val="apple-converted-space"/>
    <w:rsid w:val="00893DCC"/>
  </w:style>
  <w:style w:type="paragraph" w:styleId="a3">
    <w:name w:val="List Paragraph"/>
    <w:basedOn w:val="a"/>
    <w:qFormat/>
    <w:rsid w:val="00893DCC"/>
    <w:pPr>
      <w:ind w:left="720"/>
      <w:contextualSpacing/>
    </w:pPr>
  </w:style>
  <w:style w:type="paragraph" w:customStyle="1" w:styleId="ConsPlusNormal">
    <w:name w:val="ConsPlusNormal"/>
    <w:rsid w:val="00E8350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99522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0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24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C0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UserFF</dc:creator>
  <cp:keywords/>
  <dc:description/>
  <cp:lastModifiedBy>Emuhvari</cp:lastModifiedBy>
  <cp:revision>4</cp:revision>
  <dcterms:created xsi:type="dcterms:W3CDTF">2023-03-19T12:22:00Z</dcterms:created>
  <dcterms:modified xsi:type="dcterms:W3CDTF">2025-05-07T08:44:00Z</dcterms:modified>
</cp:coreProperties>
</file>